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D8" w:rsidRDefault="000B0052">
      <w:r>
        <w:t>Мониторинг реализации профессиональных  проб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4190"/>
        <w:gridCol w:w="845"/>
        <w:gridCol w:w="3874"/>
      </w:tblGrid>
      <w:tr w:rsidR="000B0052" w:rsidTr="000B0052">
        <w:tc>
          <w:tcPr>
            <w:tcW w:w="534" w:type="dxa"/>
          </w:tcPr>
          <w:p w:rsidR="000B0052" w:rsidRDefault="000B0052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251" w:type="dxa"/>
          </w:tcPr>
          <w:p w:rsidR="000B0052" w:rsidRDefault="000B0052">
            <w:r>
              <w:t xml:space="preserve">Показатель </w:t>
            </w:r>
          </w:p>
        </w:tc>
        <w:tc>
          <w:tcPr>
            <w:tcW w:w="852" w:type="dxa"/>
          </w:tcPr>
          <w:p w:rsidR="000B0052" w:rsidRDefault="000B0052">
            <w:r>
              <w:t>Ед. изм.</w:t>
            </w:r>
          </w:p>
        </w:tc>
        <w:tc>
          <w:tcPr>
            <w:tcW w:w="3934" w:type="dxa"/>
          </w:tcPr>
          <w:p w:rsidR="000B0052" w:rsidRDefault="000B0052">
            <w:r>
              <w:t xml:space="preserve">Значение </w:t>
            </w:r>
          </w:p>
        </w:tc>
      </w:tr>
      <w:tr w:rsidR="000B0052" w:rsidTr="000B0052">
        <w:tc>
          <w:tcPr>
            <w:tcW w:w="534" w:type="dxa"/>
          </w:tcPr>
          <w:p w:rsidR="000B0052" w:rsidRDefault="000B0052">
            <w:r>
              <w:t>1.</w:t>
            </w:r>
          </w:p>
        </w:tc>
        <w:tc>
          <w:tcPr>
            <w:tcW w:w="4251" w:type="dxa"/>
          </w:tcPr>
          <w:p w:rsidR="000B0052" w:rsidRDefault="000B0052">
            <w:r>
              <w:t>Название общеобразовательной школы</w:t>
            </w:r>
          </w:p>
        </w:tc>
        <w:tc>
          <w:tcPr>
            <w:tcW w:w="852" w:type="dxa"/>
          </w:tcPr>
          <w:p w:rsidR="000B0052" w:rsidRDefault="000B0052"/>
        </w:tc>
        <w:tc>
          <w:tcPr>
            <w:tcW w:w="3934" w:type="dxa"/>
          </w:tcPr>
          <w:p w:rsidR="000B0052" w:rsidRDefault="000B0052">
            <w:r>
              <w:t>МБОУ «Новониколаевская школа»</w:t>
            </w:r>
          </w:p>
        </w:tc>
      </w:tr>
      <w:tr w:rsidR="000B0052" w:rsidTr="000B0052">
        <w:tc>
          <w:tcPr>
            <w:tcW w:w="534" w:type="dxa"/>
          </w:tcPr>
          <w:p w:rsidR="000B0052" w:rsidRDefault="000B0052">
            <w:r>
              <w:t>2.</w:t>
            </w:r>
          </w:p>
        </w:tc>
        <w:tc>
          <w:tcPr>
            <w:tcW w:w="4251" w:type="dxa"/>
          </w:tcPr>
          <w:p w:rsidR="000B0052" w:rsidRDefault="000B0052" w:rsidP="000B0052">
            <w:r w:rsidRPr="000B0052">
              <w:t>Название образовательной</w:t>
            </w:r>
            <w:r>
              <w:t xml:space="preserve"> организации, на базе которой проходят профессиональные пробы</w:t>
            </w:r>
          </w:p>
        </w:tc>
        <w:tc>
          <w:tcPr>
            <w:tcW w:w="852" w:type="dxa"/>
          </w:tcPr>
          <w:p w:rsidR="000B0052" w:rsidRDefault="000B0052"/>
        </w:tc>
        <w:tc>
          <w:tcPr>
            <w:tcW w:w="3934" w:type="dxa"/>
          </w:tcPr>
          <w:p w:rsidR="000B0052" w:rsidRDefault="000B0052">
            <w:r>
              <w:t xml:space="preserve">Анжеро-Судженское </w:t>
            </w:r>
            <w:proofErr w:type="spellStart"/>
            <w:proofErr w:type="gramStart"/>
            <w:r>
              <w:t>пед</w:t>
            </w:r>
            <w:proofErr w:type="spellEnd"/>
            <w:r>
              <w:t xml:space="preserve"> училище</w:t>
            </w:r>
            <w:proofErr w:type="gramEnd"/>
          </w:p>
          <w:p w:rsidR="000B0052" w:rsidRDefault="000B0052">
            <w:r>
              <w:t>Новониколаевский детсад «Гнездышко»</w:t>
            </w:r>
          </w:p>
        </w:tc>
      </w:tr>
      <w:tr w:rsidR="000B0052" w:rsidTr="000B0052">
        <w:tc>
          <w:tcPr>
            <w:tcW w:w="534" w:type="dxa"/>
          </w:tcPr>
          <w:p w:rsidR="000B0052" w:rsidRDefault="000B0052">
            <w:r>
              <w:t>3</w:t>
            </w:r>
            <w:r w:rsidR="00191336">
              <w:t>.</w:t>
            </w:r>
          </w:p>
        </w:tc>
        <w:tc>
          <w:tcPr>
            <w:tcW w:w="4251" w:type="dxa"/>
          </w:tcPr>
          <w:p w:rsidR="000B0052" w:rsidRDefault="000B0052">
            <w:r>
              <w:t xml:space="preserve">Укажите численность </w:t>
            </w:r>
            <w:proofErr w:type="gramStart"/>
            <w:r>
              <w:t>обучающихся</w:t>
            </w:r>
            <w:proofErr w:type="gramEnd"/>
            <w:r>
              <w:t xml:space="preserve"> вашей образовательной организации, прошедших профессиональную пробу</w:t>
            </w:r>
          </w:p>
        </w:tc>
        <w:tc>
          <w:tcPr>
            <w:tcW w:w="852" w:type="dxa"/>
          </w:tcPr>
          <w:p w:rsidR="000B0052" w:rsidRDefault="000B0052">
            <w:r>
              <w:t>Ед.</w:t>
            </w:r>
          </w:p>
        </w:tc>
        <w:tc>
          <w:tcPr>
            <w:tcW w:w="3934" w:type="dxa"/>
          </w:tcPr>
          <w:p w:rsidR="000B0052" w:rsidRDefault="00191336">
            <w:r>
              <w:t>6</w:t>
            </w:r>
          </w:p>
        </w:tc>
      </w:tr>
      <w:tr w:rsidR="000B0052" w:rsidTr="000B0052">
        <w:tc>
          <w:tcPr>
            <w:tcW w:w="534" w:type="dxa"/>
          </w:tcPr>
          <w:p w:rsidR="000B0052" w:rsidRDefault="00191336">
            <w:r>
              <w:t>3.1</w:t>
            </w:r>
          </w:p>
        </w:tc>
        <w:tc>
          <w:tcPr>
            <w:tcW w:w="4251" w:type="dxa"/>
          </w:tcPr>
          <w:p w:rsidR="000B0052" w:rsidRDefault="00191336">
            <w:r>
              <w:t xml:space="preserve">Укажите класс и количество обучающихся, участвующих в </w:t>
            </w:r>
            <w:proofErr w:type="spellStart"/>
            <w:r>
              <w:t>профпробах</w:t>
            </w:r>
            <w:proofErr w:type="spellEnd"/>
          </w:p>
        </w:tc>
        <w:tc>
          <w:tcPr>
            <w:tcW w:w="852" w:type="dxa"/>
          </w:tcPr>
          <w:p w:rsidR="000B0052" w:rsidRDefault="00191336">
            <w:r>
              <w:t>Ед.</w:t>
            </w:r>
          </w:p>
        </w:tc>
        <w:tc>
          <w:tcPr>
            <w:tcW w:w="3934" w:type="dxa"/>
          </w:tcPr>
          <w:p w:rsidR="000B0052" w:rsidRDefault="00191336">
            <w:r>
              <w:t>6</w:t>
            </w:r>
          </w:p>
        </w:tc>
      </w:tr>
      <w:tr w:rsidR="000B0052" w:rsidTr="000B0052">
        <w:tc>
          <w:tcPr>
            <w:tcW w:w="534" w:type="dxa"/>
          </w:tcPr>
          <w:p w:rsidR="000B0052" w:rsidRDefault="00191336">
            <w:r>
              <w:t>3.1.2</w:t>
            </w:r>
          </w:p>
        </w:tc>
        <w:tc>
          <w:tcPr>
            <w:tcW w:w="4251" w:type="dxa"/>
          </w:tcPr>
          <w:p w:rsidR="000B0052" w:rsidRDefault="00191336">
            <w:r>
              <w:t>9 класс</w:t>
            </w:r>
          </w:p>
        </w:tc>
        <w:tc>
          <w:tcPr>
            <w:tcW w:w="852" w:type="dxa"/>
          </w:tcPr>
          <w:p w:rsidR="000B0052" w:rsidRDefault="00191336">
            <w:r>
              <w:t>Ед.</w:t>
            </w:r>
          </w:p>
        </w:tc>
        <w:tc>
          <w:tcPr>
            <w:tcW w:w="3934" w:type="dxa"/>
          </w:tcPr>
          <w:p w:rsidR="000B0052" w:rsidRDefault="00191336">
            <w:r>
              <w:t>6</w:t>
            </w:r>
          </w:p>
        </w:tc>
      </w:tr>
      <w:tr w:rsidR="000B0052" w:rsidTr="000B0052">
        <w:tc>
          <w:tcPr>
            <w:tcW w:w="534" w:type="dxa"/>
          </w:tcPr>
          <w:p w:rsidR="000B0052" w:rsidRDefault="00191336">
            <w:r>
              <w:t>4.</w:t>
            </w:r>
          </w:p>
        </w:tc>
        <w:tc>
          <w:tcPr>
            <w:tcW w:w="4251" w:type="dxa"/>
          </w:tcPr>
          <w:p w:rsidR="000B0052" w:rsidRDefault="00191336">
            <w:r>
              <w:t xml:space="preserve">Укажите названия профессий, по которым обучающиеся осуществляют </w:t>
            </w:r>
            <w:proofErr w:type="spellStart"/>
            <w:r>
              <w:t>профпробы</w:t>
            </w:r>
            <w:proofErr w:type="spellEnd"/>
          </w:p>
        </w:tc>
        <w:tc>
          <w:tcPr>
            <w:tcW w:w="852" w:type="dxa"/>
          </w:tcPr>
          <w:p w:rsidR="000B0052" w:rsidRDefault="000B0052"/>
        </w:tc>
        <w:tc>
          <w:tcPr>
            <w:tcW w:w="3934" w:type="dxa"/>
          </w:tcPr>
          <w:p w:rsidR="000B0052" w:rsidRDefault="00191336">
            <w:r>
              <w:t>Воспитатель, учитель начальной школы, инструктор по физвоспитанию</w:t>
            </w:r>
          </w:p>
        </w:tc>
      </w:tr>
      <w:tr w:rsidR="000B0052" w:rsidTr="000B0052">
        <w:tc>
          <w:tcPr>
            <w:tcW w:w="534" w:type="dxa"/>
          </w:tcPr>
          <w:p w:rsidR="000B0052" w:rsidRDefault="00191336">
            <w:r>
              <w:t>5.</w:t>
            </w:r>
          </w:p>
        </w:tc>
        <w:tc>
          <w:tcPr>
            <w:tcW w:w="4251" w:type="dxa"/>
          </w:tcPr>
          <w:p w:rsidR="000B0052" w:rsidRDefault="00191336">
            <w:r>
              <w:t>Проводится ли в вашей организации диагностика интересов и склонностей</w:t>
            </w:r>
          </w:p>
        </w:tc>
        <w:tc>
          <w:tcPr>
            <w:tcW w:w="852" w:type="dxa"/>
          </w:tcPr>
          <w:p w:rsidR="000B0052" w:rsidRDefault="000B0052"/>
        </w:tc>
        <w:tc>
          <w:tcPr>
            <w:tcW w:w="3934" w:type="dxa"/>
          </w:tcPr>
          <w:p w:rsidR="000B0052" w:rsidRDefault="00191336">
            <w:r>
              <w:t>да</w:t>
            </w:r>
          </w:p>
        </w:tc>
      </w:tr>
      <w:tr w:rsidR="00191336" w:rsidTr="000B0052">
        <w:tc>
          <w:tcPr>
            <w:tcW w:w="534" w:type="dxa"/>
          </w:tcPr>
          <w:p w:rsidR="00191336" w:rsidRDefault="00191336">
            <w:r>
              <w:t>5.1</w:t>
            </w:r>
          </w:p>
        </w:tc>
        <w:tc>
          <w:tcPr>
            <w:tcW w:w="4251" w:type="dxa"/>
          </w:tcPr>
          <w:p w:rsidR="00191336" w:rsidRDefault="00191336">
            <w:r>
              <w:t>Какие методики вы используете при диагностике интересов и склонностей</w:t>
            </w:r>
          </w:p>
        </w:tc>
        <w:tc>
          <w:tcPr>
            <w:tcW w:w="852" w:type="dxa"/>
          </w:tcPr>
          <w:p w:rsidR="00191336" w:rsidRDefault="00191336"/>
        </w:tc>
        <w:tc>
          <w:tcPr>
            <w:tcW w:w="3934" w:type="dxa"/>
          </w:tcPr>
          <w:p w:rsidR="00191336" w:rsidRDefault="00F41720">
            <w:r>
              <w:t>Карта интересов.</w:t>
            </w:r>
          </w:p>
          <w:p w:rsidR="00F41720" w:rsidRDefault="00F41720">
            <w:r>
              <w:t>Измерение мотивации достижения.</w:t>
            </w:r>
          </w:p>
          <w:p w:rsidR="00F41720" w:rsidRDefault="00F41720">
            <w:r>
              <w:t>Оценка коммуникативных и организаторских склонностей.</w:t>
            </w:r>
            <w:bookmarkStart w:id="0" w:name="_GoBack"/>
            <w:bookmarkEnd w:id="0"/>
          </w:p>
        </w:tc>
      </w:tr>
      <w:tr w:rsidR="00191336" w:rsidTr="000B0052">
        <w:tc>
          <w:tcPr>
            <w:tcW w:w="534" w:type="dxa"/>
          </w:tcPr>
          <w:p w:rsidR="00191336" w:rsidRDefault="00191336">
            <w:r>
              <w:t>6.</w:t>
            </w:r>
          </w:p>
        </w:tc>
        <w:tc>
          <w:tcPr>
            <w:tcW w:w="4251" w:type="dxa"/>
          </w:tcPr>
          <w:p w:rsidR="00191336" w:rsidRDefault="00191336">
            <w:r>
              <w:t xml:space="preserve">Заключены ли договора о сотрудничестве между вашей образовательной организацией и организацией, в которой обучающие проходят </w:t>
            </w:r>
            <w:proofErr w:type="spellStart"/>
            <w:r>
              <w:t>профпробы</w:t>
            </w:r>
            <w:proofErr w:type="spellEnd"/>
          </w:p>
        </w:tc>
        <w:tc>
          <w:tcPr>
            <w:tcW w:w="852" w:type="dxa"/>
          </w:tcPr>
          <w:p w:rsidR="00191336" w:rsidRDefault="00191336"/>
        </w:tc>
        <w:tc>
          <w:tcPr>
            <w:tcW w:w="3934" w:type="dxa"/>
          </w:tcPr>
          <w:p w:rsidR="00191336" w:rsidRDefault="00191336">
            <w:r>
              <w:t>нет</w:t>
            </w:r>
          </w:p>
        </w:tc>
      </w:tr>
      <w:tr w:rsidR="00191336" w:rsidTr="000B0052">
        <w:tc>
          <w:tcPr>
            <w:tcW w:w="534" w:type="dxa"/>
          </w:tcPr>
          <w:p w:rsidR="00191336" w:rsidRDefault="00191336">
            <w:r>
              <w:t>7.</w:t>
            </w:r>
          </w:p>
        </w:tc>
        <w:tc>
          <w:tcPr>
            <w:tcW w:w="4251" w:type="dxa"/>
          </w:tcPr>
          <w:p w:rsidR="00191336" w:rsidRDefault="00191336">
            <w:r>
              <w:t xml:space="preserve">Укажите продолжительность </w:t>
            </w:r>
            <w:proofErr w:type="spellStart"/>
            <w:r>
              <w:t>профпроб</w:t>
            </w:r>
            <w:proofErr w:type="spellEnd"/>
            <w:r>
              <w:t xml:space="preserve"> по каждой профессии</w:t>
            </w:r>
          </w:p>
        </w:tc>
        <w:tc>
          <w:tcPr>
            <w:tcW w:w="852" w:type="dxa"/>
          </w:tcPr>
          <w:p w:rsidR="00191336" w:rsidRDefault="00191336"/>
        </w:tc>
        <w:tc>
          <w:tcPr>
            <w:tcW w:w="3934" w:type="dxa"/>
          </w:tcPr>
          <w:p w:rsidR="00D305E9" w:rsidRDefault="00191336">
            <w:r w:rsidRPr="00191336">
              <w:t>Воспитатель</w:t>
            </w:r>
            <w:r w:rsidR="00D305E9">
              <w:t xml:space="preserve"> 8 часов</w:t>
            </w:r>
          </w:p>
          <w:p w:rsidR="00D305E9" w:rsidRDefault="00D305E9">
            <w:r>
              <w:t>учитель начальной школы 6 часов</w:t>
            </w:r>
          </w:p>
          <w:p w:rsidR="00191336" w:rsidRDefault="00191336">
            <w:r w:rsidRPr="00191336">
              <w:t>инструктор по физвоспитанию</w:t>
            </w:r>
            <w:r w:rsidR="00D305E9">
              <w:t xml:space="preserve"> 6 часов</w:t>
            </w:r>
          </w:p>
        </w:tc>
      </w:tr>
      <w:tr w:rsidR="00D305E9" w:rsidTr="000B0052">
        <w:tc>
          <w:tcPr>
            <w:tcW w:w="534" w:type="dxa"/>
          </w:tcPr>
          <w:p w:rsidR="00D305E9" w:rsidRDefault="00D305E9">
            <w:r>
              <w:t>8.1</w:t>
            </w:r>
          </w:p>
        </w:tc>
        <w:tc>
          <w:tcPr>
            <w:tcW w:w="4251" w:type="dxa"/>
          </w:tcPr>
          <w:p w:rsidR="00D305E9" w:rsidRDefault="00D305E9">
            <w:r>
              <w:t>Укажите численность обучающихся во всех параллельных классах</w:t>
            </w:r>
          </w:p>
        </w:tc>
        <w:tc>
          <w:tcPr>
            <w:tcW w:w="852" w:type="dxa"/>
          </w:tcPr>
          <w:p w:rsidR="00D305E9" w:rsidRDefault="00D305E9">
            <w:r>
              <w:t>Ед.</w:t>
            </w:r>
          </w:p>
        </w:tc>
        <w:tc>
          <w:tcPr>
            <w:tcW w:w="3934" w:type="dxa"/>
          </w:tcPr>
          <w:p w:rsidR="00D305E9" w:rsidRPr="00191336" w:rsidRDefault="00D305E9">
            <w:r>
              <w:t>15</w:t>
            </w:r>
          </w:p>
        </w:tc>
      </w:tr>
      <w:tr w:rsidR="00D305E9" w:rsidTr="000B0052">
        <w:tc>
          <w:tcPr>
            <w:tcW w:w="534" w:type="dxa"/>
          </w:tcPr>
          <w:p w:rsidR="00D305E9" w:rsidRDefault="00D305E9">
            <w:r>
              <w:t>8.1.1</w:t>
            </w:r>
          </w:p>
        </w:tc>
        <w:tc>
          <w:tcPr>
            <w:tcW w:w="4251" w:type="dxa"/>
          </w:tcPr>
          <w:p w:rsidR="00D305E9" w:rsidRDefault="00D305E9">
            <w:r>
              <w:t>8 класс</w:t>
            </w:r>
          </w:p>
        </w:tc>
        <w:tc>
          <w:tcPr>
            <w:tcW w:w="852" w:type="dxa"/>
          </w:tcPr>
          <w:p w:rsidR="00D305E9" w:rsidRDefault="00D305E9">
            <w:r w:rsidRPr="00D305E9">
              <w:t>Ед.</w:t>
            </w:r>
          </w:p>
        </w:tc>
        <w:tc>
          <w:tcPr>
            <w:tcW w:w="3934" w:type="dxa"/>
          </w:tcPr>
          <w:p w:rsidR="00D305E9" w:rsidRPr="00191336" w:rsidRDefault="00D305E9">
            <w:r>
              <w:t>9</w:t>
            </w:r>
          </w:p>
        </w:tc>
      </w:tr>
      <w:tr w:rsidR="00D305E9" w:rsidTr="000B0052">
        <w:tc>
          <w:tcPr>
            <w:tcW w:w="534" w:type="dxa"/>
          </w:tcPr>
          <w:p w:rsidR="00D305E9" w:rsidRDefault="00D305E9">
            <w:r>
              <w:t>8.1.2</w:t>
            </w:r>
          </w:p>
        </w:tc>
        <w:tc>
          <w:tcPr>
            <w:tcW w:w="4251" w:type="dxa"/>
          </w:tcPr>
          <w:p w:rsidR="00D305E9" w:rsidRDefault="00D305E9">
            <w:r>
              <w:t>9 класс</w:t>
            </w:r>
          </w:p>
        </w:tc>
        <w:tc>
          <w:tcPr>
            <w:tcW w:w="852" w:type="dxa"/>
          </w:tcPr>
          <w:p w:rsidR="00D305E9" w:rsidRDefault="00D305E9">
            <w:r w:rsidRPr="00D305E9">
              <w:t>Ед.</w:t>
            </w:r>
          </w:p>
        </w:tc>
        <w:tc>
          <w:tcPr>
            <w:tcW w:w="3934" w:type="dxa"/>
          </w:tcPr>
          <w:p w:rsidR="00D305E9" w:rsidRPr="00191336" w:rsidRDefault="00D305E9">
            <w:r>
              <w:t>6</w:t>
            </w:r>
          </w:p>
        </w:tc>
      </w:tr>
    </w:tbl>
    <w:p w:rsidR="000B0052" w:rsidRDefault="000B0052"/>
    <w:sectPr w:rsidR="000B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94"/>
    <w:rsid w:val="000B0052"/>
    <w:rsid w:val="00191336"/>
    <w:rsid w:val="00527494"/>
    <w:rsid w:val="006159F1"/>
    <w:rsid w:val="00A8201C"/>
    <w:rsid w:val="00D305E9"/>
    <w:rsid w:val="00F4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2018-05-28T06:38:00Z</dcterms:created>
  <dcterms:modified xsi:type="dcterms:W3CDTF">2018-05-28T07:13:00Z</dcterms:modified>
</cp:coreProperties>
</file>